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A8" w:rsidRPr="002930A8" w:rsidRDefault="002930A8" w:rsidP="002930A8">
      <w:pPr>
        <w:widowControl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930A8">
        <w:rPr>
          <w:rFonts w:ascii="Times New Roman" w:eastAsia="Times New Roman" w:hAnsi="Times New Roman" w:cs="Times New Roman"/>
          <w:lang w:eastAsia="pl-PL"/>
        </w:rPr>
        <w:t>ważne wydarzenie sportowe nurtu paraolimpijskiego  z  udziałem reprezentantów z  kilkunastu krajów :</w:t>
      </w:r>
    </w:p>
    <w:p w:rsidR="002930A8" w:rsidRPr="002930A8" w:rsidRDefault="002930A8" w:rsidP="002930A8">
      <w:pPr>
        <w:widowControl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930A8" w:rsidRPr="002930A8" w:rsidRDefault="002930A8" w:rsidP="002930A8">
      <w:pPr>
        <w:widowControl w:val="0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33925" cy="962025"/>
            <wp:effectExtent l="0" t="0" r="9525" b="9525"/>
            <wp:docPr id="4" name="Obraz 4" descr="Logotyp Boocia piłka czerwono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 Boocia piłka czerwono biał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A8" w:rsidRPr="002930A8" w:rsidRDefault="002930A8" w:rsidP="002930A8">
      <w:pPr>
        <w:widowControl w:val="0"/>
        <w:shd w:val="clear" w:color="auto" w:fill="FFFFFF"/>
        <w:tabs>
          <w:tab w:val="left" w:pos="7704"/>
        </w:tabs>
        <w:spacing w:after="0" w:line="240" w:lineRule="auto"/>
        <w:ind w:left="851" w:hanging="142"/>
        <w:rPr>
          <w:rFonts w:ascii="Arial" w:eastAsia="Times New Roman" w:hAnsi="Arial" w:cs="Arial"/>
          <w:color w:val="548DD4"/>
          <w:sz w:val="24"/>
          <w:szCs w:val="24"/>
          <w:lang w:eastAsia="pl-PL"/>
        </w:rPr>
      </w:pPr>
      <w:r w:rsidRPr="002930A8">
        <w:rPr>
          <w:rFonts w:ascii="Arial" w:eastAsia="Times New Roman" w:hAnsi="Arial" w:cs="Arial"/>
          <w:color w:val="548DD4"/>
          <w:sz w:val="36"/>
          <w:szCs w:val="36"/>
          <w:lang w:eastAsia="pl-PL"/>
        </w:rPr>
        <w:t xml:space="preserve">                          </w:t>
      </w:r>
      <w:r w:rsidRPr="002930A8">
        <w:rPr>
          <w:rFonts w:ascii="Arial" w:eastAsia="Times New Roman" w:hAnsi="Arial" w:cs="Arial"/>
          <w:color w:val="548DD4"/>
          <w:sz w:val="24"/>
          <w:szCs w:val="24"/>
          <w:lang w:eastAsia="pl-PL"/>
        </w:rPr>
        <w:t>POLSKA</w:t>
      </w:r>
      <w:r w:rsidRPr="002930A8">
        <w:rPr>
          <w:rFonts w:ascii="Arial" w:eastAsia="Times New Roman" w:hAnsi="Arial" w:cs="Arial"/>
          <w:color w:val="CC0066"/>
          <w:sz w:val="24"/>
          <w:szCs w:val="24"/>
          <w:lang w:eastAsia="pl-PL"/>
        </w:rPr>
        <w:t>BOCCIA</w:t>
      </w:r>
      <w:r w:rsidRPr="002930A8">
        <w:rPr>
          <w:rFonts w:ascii="Arial" w:eastAsia="Times New Roman" w:hAnsi="Arial" w:cs="Arial"/>
          <w:color w:val="548DD4"/>
          <w:sz w:val="24"/>
          <w:szCs w:val="24"/>
          <w:lang w:eastAsia="pl-PL"/>
        </w:rPr>
        <w:t>’2016</w:t>
      </w:r>
      <w:r w:rsidRPr="002930A8">
        <w:rPr>
          <w:rFonts w:ascii="Arial" w:eastAsia="Times New Roman" w:hAnsi="Arial" w:cs="Arial"/>
          <w:color w:val="548DD4"/>
          <w:sz w:val="24"/>
          <w:szCs w:val="24"/>
          <w:lang w:eastAsia="pl-PL"/>
        </w:rPr>
        <w:tab/>
        <w:t xml:space="preserve">        </w:t>
      </w:r>
    </w:p>
    <w:p w:rsidR="002930A8" w:rsidRPr="002930A8" w:rsidRDefault="002930A8" w:rsidP="002930A8">
      <w:pPr>
        <w:widowControl w:val="0"/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70C0"/>
          <w:lang w:eastAsia="pl-PL"/>
        </w:rPr>
      </w:pPr>
      <w:r w:rsidRPr="002930A8">
        <w:rPr>
          <w:rFonts w:ascii="Arial" w:eastAsia="Times New Roman" w:hAnsi="Arial" w:cs="Arial"/>
          <w:color w:val="0070C0"/>
          <w:lang w:eastAsia="pl-PL"/>
        </w:rPr>
        <w:t xml:space="preserve">             3</w:t>
      </w:r>
      <w:r w:rsidRPr="002930A8">
        <w:rPr>
          <w:rFonts w:ascii="Arial" w:eastAsia="Times New Roman" w:hAnsi="Arial" w:cs="Arial"/>
          <w:color w:val="0070C0"/>
          <w:vertAlign w:val="superscript"/>
          <w:lang w:eastAsia="pl-PL"/>
        </w:rPr>
        <w:t>rd</w:t>
      </w:r>
      <w:r w:rsidRPr="002930A8">
        <w:rPr>
          <w:rFonts w:ascii="Arial" w:eastAsia="Times New Roman" w:hAnsi="Arial" w:cs="Arial"/>
          <w:color w:val="0070C0"/>
          <w:lang w:eastAsia="pl-PL"/>
        </w:rPr>
        <w:t xml:space="preserve"> International Boccia  Event   -     Poznań 7-9  Października 2016   </w:t>
      </w:r>
    </w:p>
    <w:p w:rsidR="002930A8" w:rsidRPr="002930A8" w:rsidRDefault="002930A8" w:rsidP="002930A8">
      <w:pPr>
        <w:widowControl w:val="0"/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b/>
          <w:color w:val="0070C0"/>
          <w:lang w:eastAsia="pl-PL"/>
        </w:rPr>
      </w:pPr>
      <w:r w:rsidRPr="002930A8">
        <w:rPr>
          <w:rFonts w:ascii="Arial" w:eastAsia="Times New Roman" w:hAnsi="Arial" w:cs="Arial"/>
          <w:b/>
          <w:color w:val="0070C0"/>
          <w:lang w:eastAsia="pl-PL"/>
        </w:rPr>
        <w:t xml:space="preserve">       </w:t>
      </w:r>
      <w:r w:rsidRPr="002930A8">
        <w:rPr>
          <w:rFonts w:ascii="Times New Roman" w:eastAsia="Times New Roman" w:hAnsi="Times New Roman" w:cs="Times New Roman"/>
          <w:b/>
          <w:i/>
          <w:lang w:eastAsia="pl-PL"/>
        </w:rPr>
        <w:tab/>
      </w:r>
    </w:p>
    <w:p w:rsidR="002930A8" w:rsidRPr="002930A8" w:rsidRDefault="002930A8" w:rsidP="002930A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4A442A"/>
          <w:sz w:val="20"/>
          <w:szCs w:val="20"/>
          <w:lang w:eastAsia="pl-PL"/>
        </w:rPr>
      </w:pPr>
      <w:r w:rsidRPr="002930A8">
        <w:rPr>
          <w:rFonts w:ascii="Times New Roman" w:eastAsia="Times New Roman" w:hAnsi="Times New Roman" w:cs="Times New Roman"/>
          <w:i/>
          <w:color w:val="4A442A"/>
          <w:lang w:eastAsia="pl-PL"/>
        </w:rPr>
        <w:t xml:space="preserve">             </w:t>
      </w:r>
      <w:r w:rsidRPr="002930A8">
        <w:rPr>
          <w:rFonts w:ascii="Times New Roman" w:eastAsia="Times New Roman" w:hAnsi="Times New Roman" w:cs="Times New Roman"/>
          <w:i/>
          <w:color w:val="4A442A"/>
          <w:sz w:val="20"/>
          <w:szCs w:val="20"/>
          <w:lang w:eastAsia="pl-PL"/>
        </w:rPr>
        <w:t xml:space="preserve">Zawody „PoskaBOCIA” organizujemy od 2013 roku  .  Ich efektem było przyznanie Polsce przez   Światową Federację Bocci (BISFed) organizacji  zawodów World Boccia Open’2015,  które  przyciągnęły do Poznania w czerwcu ubiegłego roku ponad 300 uczestników z 31 krajów i 4 kontynentów.   Boccia ,  której jesteśmy propagatorami od ponad 20 lat,  jest dyscypliną paraolimpijską - najpowszechniej w Polsce uprawianą.  Grają w nią przede wszystkim osoby z najcięższymi  dysfunkcjami narządu ruchu (Dziecięcym Porażeniem Mózgowym) .    Boccia poza kształtowaniem sprawności psycho-ruchowej  stwarza możliwości integracyjnego  działania w atmosferze tolerancji i poszanowania inności fizycznej. </w:t>
      </w:r>
    </w:p>
    <w:p w:rsidR="002930A8" w:rsidRPr="002930A8" w:rsidRDefault="002930A8" w:rsidP="002930A8">
      <w:pPr>
        <w:tabs>
          <w:tab w:val="left" w:pos="9356"/>
        </w:tabs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i/>
          <w:color w:val="4A442A"/>
          <w:lang/>
        </w:rPr>
      </w:pPr>
    </w:p>
    <w:p w:rsidR="002930A8" w:rsidRPr="002930A8" w:rsidRDefault="002930A8" w:rsidP="002930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  <w:r w:rsidRPr="002930A8">
        <w:rPr>
          <w:rFonts w:ascii="Times New Roman" w:eastAsia="Times New Roman" w:hAnsi="Times New Roman" w:cs="Times New Roman"/>
          <w:lang w:eastAsia="pl-PL"/>
        </w:rPr>
        <w:t xml:space="preserve">        Zawody z udziałem ok.150 osób z Kanady, Wielkiej Brytanii, Irlandii,  Hiszpanii, Niemiec , Danii, Chorwacji, Rosji , Ukrainy i Polski   rozegrane zostaną od 7 do 9  października ( od piątku do niedzieli od godz. 9.00 do ok 18.00 ) w hali Centrum Kultury Fizycznej Uniwersytetu Przyrodniczego  w Poznaniu przy ul. Wojska   Polskiego 28   .  W zawodach wystartują także  uczestnicy programu Erasmus + Sport p.n.  „BOCCIA – podnoszenie jakości życia osób niepełnosprawnych i ich  środowiska przez paraolimpijską dyscyplinę sportową Boccia”</w:t>
      </w:r>
      <w:r w:rsidRPr="002930A8">
        <w:rPr>
          <w:rFonts w:ascii="Times New Roman" w:eastAsia="Times New Roman" w:hAnsi="Times New Roman" w:cs="Times New Roman"/>
          <w:b/>
          <w:lang w:eastAsia="pl-PL"/>
        </w:rPr>
        <w:t>.</w:t>
      </w:r>
      <w:r w:rsidRPr="002930A8">
        <w:rPr>
          <w:rFonts w:ascii="Times New Roman" w:eastAsia="Times New Roman" w:hAnsi="Times New Roman" w:cs="Times New Roman"/>
          <w:lang w:eastAsia="pl-PL"/>
        </w:rPr>
        <w:t xml:space="preserve">  To prestiżowy program skierowany do osób niepełnosprawnych,  wolontariuszy i  specjalistów pracujących na rzecz środowiska osób niepełnosprawnych,   finansowany przez Unię Europejską. Stowarzyszenie „Start” jest liderem  projektu, w którym udział biorą  organizacje pozarządowe z Bułgarii, Grecji, Macedonii, Turcji i  Gruzji.</w:t>
      </w:r>
    </w:p>
    <w:p w:rsidR="002930A8" w:rsidRPr="002930A8" w:rsidRDefault="002930A8" w:rsidP="002930A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30A8" w:rsidRPr="002930A8" w:rsidRDefault="002930A8" w:rsidP="002930A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30A8">
        <w:rPr>
          <w:rFonts w:ascii="Times New Roman" w:eastAsia="Times New Roman" w:hAnsi="Times New Roman" w:cs="Times New Roman"/>
          <w:lang w:eastAsia="pl-PL"/>
        </w:rPr>
        <w:t>U</w:t>
      </w:r>
      <w:r w:rsidRPr="002930A8">
        <w:rPr>
          <w:rFonts w:ascii="Times New Roman" w:eastAsia="Times New Roman" w:hAnsi="Times New Roman" w:cs="Times New Roman"/>
          <w:b/>
          <w:lang w:eastAsia="pl-PL"/>
        </w:rPr>
        <w:t>roczystość otwarcia zawodów, na którą serdecznie zapraszamy, odbędzie się</w:t>
      </w:r>
    </w:p>
    <w:p w:rsidR="009D56CB" w:rsidRPr="002930A8" w:rsidRDefault="002930A8" w:rsidP="002930A8">
      <w:r w:rsidRPr="002930A8">
        <w:rPr>
          <w:rFonts w:ascii="Times New Roman" w:eastAsia="Times New Roman" w:hAnsi="Times New Roman" w:cs="Times New Roman"/>
          <w:b/>
          <w:lang w:eastAsia="pl-PL"/>
        </w:rPr>
        <w:t>w piątek 7 października  o godz. 12.30 w Centrum Kultury Fizycznej Uniwersytetu Przyrodniczego</w:t>
      </w:r>
    </w:p>
    <w:sectPr w:rsidR="009D56CB" w:rsidRPr="002930A8" w:rsidSect="001F38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30A8"/>
    <w:rsid w:val="001F2947"/>
    <w:rsid w:val="001F38D1"/>
    <w:rsid w:val="002930A8"/>
    <w:rsid w:val="00876924"/>
    <w:rsid w:val="009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Schmidt</dc:creator>
  <cp:lastModifiedBy>Start</cp:lastModifiedBy>
  <cp:revision>2</cp:revision>
  <dcterms:created xsi:type="dcterms:W3CDTF">2016-09-12T14:25:00Z</dcterms:created>
  <dcterms:modified xsi:type="dcterms:W3CDTF">2016-09-12T14:25:00Z</dcterms:modified>
</cp:coreProperties>
</file>